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08" w:rsidRDefault="0069368A" w:rsidP="00794F08">
      <w:pPr>
        <w:rPr>
          <w:rFonts w:ascii="Kristen ITC" w:hAnsi="Kristen ITC"/>
          <w:sz w:val="44"/>
          <w:szCs w:val="44"/>
        </w:rPr>
      </w:pPr>
      <w:r w:rsidRPr="0069368A">
        <w:rPr>
          <w:rFonts w:ascii="Kristen ITC" w:hAnsi="Kristen ITC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353E16" wp14:editId="089B8360">
            <wp:simplePos x="0" y="0"/>
            <wp:positionH relativeFrom="column">
              <wp:posOffset>2804160</wp:posOffset>
            </wp:positionH>
            <wp:positionV relativeFrom="paragraph">
              <wp:posOffset>0</wp:posOffset>
            </wp:positionV>
            <wp:extent cx="906780" cy="1143635"/>
            <wp:effectExtent l="0" t="0" r="7620" b="0"/>
            <wp:wrapTight wrapText="bothSides">
              <wp:wrapPolygon edited="0">
                <wp:start x="0" y="0"/>
                <wp:lineTo x="0" y="21228"/>
                <wp:lineTo x="21328" y="21228"/>
                <wp:lineTo x="213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08">
        <w:rPr>
          <w:rFonts w:ascii="Kristen ITC" w:hAnsi="Kristen ITC"/>
          <w:sz w:val="44"/>
          <w:szCs w:val="44"/>
        </w:rPr>
        <w:t xml:space="preserve">  </w:t>
      </w:r>
    </w:p>
    <w:p w:rsidR="00D83362" w:rsidRDefault="00794F08" w:rsidP="00794F08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  </w:t>
      </w:r>
    </w:p>
    <w:p w:rsidR="0069368A" w:rsidRPr="00D83362" w:rsidRDefault="00762D9F" w:rsidP="00D83362">
      <w:pPr>
        <w:jc w:val="center"/>
        <w:rPr>
          <w:rFonts w:ascii="Garamond" w:hAnsi="Garamond"/>
          <w:sz w:val="36"/>
          <w:szCs w:val="36"/>
        </w:rPr>
      </w:pPr>
      <w:r w:rsidRPr="00D83362">
        <w:rPr>
          <w:rFonts w:ascii="Garamond" w:hAnsi="Garamond"/>
          <w:sz w:val="36"/>
          <w:szCs w:val="36"/>
        </w:rPr>
        <w:t>Scout</w:t>
      </w:r>
      <w:bookmarkStart w:id="0" w:name="_GoBack"/>
      <w:bookmarkEnd w:id="0"/>
      <w:r w:rsidRPr="00D83362">
        <w:rPr>
          <w:rFonts w:ascii="Garamond" w:hAnsi="Garamond"/>
          <w:sz w:val="36"/>
          <w:szCs w:val="36"/>
        </w:rPr>
        <w:t>’s Newsletter:</w:t>
      </w:r>
    </w:p>
    <w:p w:rsidR="00D83362" w:rsidRPr="001C24A3" w:rsidRDefault="00D83362" w:rsidP="00D83362">
      <w:pPr>
        <w:jc w:val="center"/>
        <w:rPr>
          <w:rFonts w:ascii="Garamond" w:hAnsi="Garamond"/>
          <w:b/>
          <w:sz w:val="28"/>
          <w:szCs w:val="28"/>
        </w:rPr>
      </w:pPr>
      <w:r w:rsidRPr="001C24A3">
        <w:rPr>
          <w:rFonts w:ascii="Garamond" w:hAnsi="Garamond"/>
          <w:b/>
          <w:sz w:val="28"/>
          <w:szCs w:val="28"/>
        </w:rPr>
        <w:t>Our Plaza Theatre practice will</w:t>
      </w:r>
      <w:r w:rsidR="00132AC2" w:rsidRPr="001C24A3">
        <w:rPr>
          <w:rFonts w:ascii="Garamond" w:hAnsi="Garamond"/>
          <w:b/>
          <w:sz w:val="28"/>
          <w:szCs w:val="28"/>
        </w:rPr>
        <w:t xml:space="preserve"> begin on Monday, October 22, 20</w:t>
      </w:r>
      <w:r w:rsidRPr="001C24A3">
        <w:rPr>
          <w:rFonts w:ascii="Garamond" w:hAnsi="Garamond"/>
          <w:b/>
          <w:sz w:val="28"/>
          <w:szCs w:val="28"/>
        </w:rPr>
        <w:t>12.</w:t>
      </w:r>
    </w:p>
    <w:p w:rsidR="001C24A3" w:rsidRDefault="001C24A3" w:rsidP="003A2ED1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Parent helpers are still needed:</w:t>
      </w:r>
    </w:p>
    <w:p w:rsidR="00B278E0" w:rsidRDefault="00B278E0" w:rsidP="00B278E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Parade Float:  Several cast members have expressed an interest in riding on a float in the parade.  We are looking for a Scout float chairperson to coordinate this event.  See Mrs. Candy for more info. </w:t>
      </w:r>
    </w:p>
    <w:p w:rsidR="003E2255" w:rsidRPr="003A2ED1" w:rsidRDefault="001C24A3" w:rsidP="003E2255">
      <w:pPr>
        <w:rPr>
          <w:rFonts w:ascii="Garamond" w:hAnsi="Garamond"/>
          <w:sz w:val="28"/>
          <w:szCs w:val="28"/>
        </w:rPr>
      </w:pPr>
      <w:r w:rsidRPr="003A2ED1">
        <w:rPr>
          <w:rFonts w:ascii="Garamond" w:hAnsi="Garamond"/>
          <w:sz w:val="28"/>
          <w:szCs w:val="28"/>
        </w:rPr>
        <w:t xml:space="preserve">Concession stands, backstage and dressing room helpers wanted. </w:t>
      </w:r>
      <w:r w:rsidR="00AB6DF9" w:rsidRPr="003A2ED1">
        <w:rPr>
          <w:rFonts w:ascii="Garamond" w:hAnsi="Garamond"/>
          <w:sz w:val="28"/>
          <w:szCs w:val="28"/>
        </w:rPr>
        <w:t xml:space="preserve"> </w:t>
      </w:r>
    </w:p>
    <w:p w:rsidR="003E2255" w:rsidRPr="00132AC2" w:rsidRDefault="003E2255" w:rsidP="003A2ED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32AC2">
        <w:rPr>
          <w:rFonts w:ascii="Garamond" w:hAnsi="Garamond"/>
          <w:b/>
          <w:sz w:val="28"/>
          <w:szCs w:val="28"/>
          <w:u w:val="single"/>
        </w:rPr>
        <w:t>Tickets:</w:t>
      </w:r>
    </w:p>
    <w:p w:rsidR="00132AC2" w:rsidRPr="003A2ED1" w:rsidRDefault="00D83362" w:rsidP="00D83362">
      <w:pPr>
        <w:rPr>
          <w:rFonts w:ascii="Garamond" w:hAnsi="Garamond"/>
        </w:rPr>
      </w:pPr>
      <w:r w:rsidRPr="003A2ED1">
        <w:rPr>
          <w:rFonts w:ascii="Garamond" w:hAnsi="Garamond"/>
        </w:rPr>
        <w:t>The Plaza Theatre has a family ticket policy. Immediate family members (</w:t>
      </w:r>
      <w:r w:rsidR="00132AC2" w:rsidRPr="003A2ED1">
        <w:rPr>
          <w:rFonts w:ascii="Garamond" w:hAnsi="Garamond"/>
        </w:rPr>
        <w:t>parents</w:t>
      </w:r>
      <w:r w:rsidR="00035995" w:rsidRPr="003A2ED1">
        <w:rPr>
          <w:rFonts w:ascii="Garamond" w:hAnsi="Garamond"/>
        </w:rPr>
        <w:t>/brothers and sisters</w:t>
      </w:r>
      <w:r w:rsidRPr="003A2ED1">
        <w:rPr>
          <w:rFonts w:ascii="Garamond" w:hAnsi="Garamond"/>
        </w:rPr>
        <w:t xml:space="preserve">) can purchase one ticket per production at full price and have it stamped to see one return performance at no charge on a “stand-by” basis.  Stand-by seats are given out by the box office five minutes prior to curtain rise.  </w:t>
      </w:r>
      <w:r w:rsidRPr="003A2ED1">
        <w:rPr>
          <w:rFonts w:ascii="Garamond" w:hAnsi="Garamond"/>
          <w:b/>
        </w:rPr>
        <w:t>Stamped ticket holders may not reserve specific seats and will be seated only if space is available.</w:t>
      </w:r>
      <w:r w:rsidR="00132AC2" w:rsidRPr="003A2ED1">
        <w:rPr>
          <w:rFonts w:ascii="Garamond" w:hAnsi="Garamond"/>
          <w:b/>
        </w:rPr>
        <w:t xml:space="preserve">  </w:t>
      </w:r>
      <w:r w:rsidR="00132AC2" w:rsidRPr="003A2ED1">
        <w:rPr>
          <w:rFonts w:ascii="Garamond" w:hAnsi="Garamond"/>
        </w:rPr>
        <w:t xml:space="preserve">Have you purchased your tickets?  Scout recommends </w:t>
      </w:r>
      <w:r w:rsidR="00035995" w:rsidRPr="003A2ED1">
        <w:rPr>
          <w:rFonts w:ascii="Garamond" w:hAnsi="Garamond"/>
        </w:rPr>
        <w:t>doing</w:t>
      </w:r>
      <w:r w:rsidR="00132AC2" w:rsidRPr="003A2ED1">
        <w:rPr>
          <w:rFonts w:ascii="Garamond" w:hAnsi="Garamond"/>
        </w:rPr>
        <w:t xml:space="preserve"> this ASAP- our shows are selling out fast</w:t>
      </w:r>
      <w:r w:rsidR="00AB6DF9" w:rsidRPr="003A2ED1">
        <w:rPr>
          <w:rFonts w:ascii="Garamond" w:hAnsi="Garamond"/>
        </w:rPr>
        <w:t xml:space="preserve">.  Reserve and pay for your tickets online.  </w:t>
      </w:r>
    </w:p>
    <w:p w:rsidR="00035995" w:rsidRDefault="001C24A3" w:rsidP="00794F0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Plastic Tubs:</w:t>
      </w:r>
    </w:p>
    <w:p w:rsidR="001C24A3" w:rsidRPr="003A2ED1" w:rsidRDefault="001C24A3" w:rsidP="001C24A3">
      <w:pPr>
        <w:rPr>
          <w:rFonts w:ascii="Garamond" w:hAnsi="Garamond"/>
          <w:sz w:val="28"/>
          <w:szCs w:val="28"/>
        </w:rPr>
      </w:pPr>
      <w:r w:rsidRPr="003A2ED1">
        <w:rPr>
          <w:rFonts w:ascii="Garamond" w:hAnsi="Garamond"/>
          <w:sz w:val="28"/>
          <w:szCs w:val="28"/>
        </w:rPr>
        <w:t xml:space="preserve">Every cast members need a plastic tub with lid for his or her costume.  Please purchase a tub (size </w:t>
      </w:r>
      <w:r w:rsidRPr="003A2ED1">
        <w:rPr>
          <w:rFonts w:ascii="Garamond" w:hAnsi="Garamond"/>
          <w:b/>
          <w:sz w:val="28"/>
          <w:szCs w:val="28"/>
        </w:rPr>
        <w:t xml:space="preserve">6 quart </w:t>
      </w:r>
      <w:r w:rsidRPr="003A2ED1">
        <w:rPr>
          <w:rFonts w:ascii="Garamond" w:hAnsi="Garamond"/>
          <w:sz w:val="28"/>
          <w:szCs w:val="28"/>
        </w:rPr>
        <w:t>or larger).  All tubs are due by November 1</w:t>
      </w:r>
      <w:r w:rsidRPr="003A2ED1">
        <w:rPr>
          <w:rFonts w:ascii="Garamond" w:hAnsi="Garamond"/>
          <w:sz w:val="28"/>
          <w:szCs w:val="28"/>
          <w:vertAlign w:val="superscript"/>
        </w:rPr>
        <w:t>st</w:t>
      </w:r>
      <w:r w:rsidR="00374268" w:rsidRPr="003A2ED1">
        <w:rPr>
          <w:rFonts w:ascii="Garamond" w:hAnsi="Garamond"/>
          <w:sz w:val="28"/>
          <w:szCs w:val="28"/>
        </w:rPr>
        <w:t xml:space="preserve">.  You will get your tub back, after the last show.  </w:t>
      </w:r>
    </w:p>
    <w:p w:rsidR="001C24A3" w:rsidRDefault="001C24A3" w:rsidP="003A2ED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C24A3">
        <w:rPr>
          <w:rFonts w:ascii="Garamond" w:hAnsi="Garamond"/>
          <w:b/>
          <w:sz w:val="28"/>
          <w:szCs w:val="28"/>
          <w:u w:val="single"/>
        </w:rPr>
        <w:t>Costumes needed:</w:t>
      </w:r>
    </w:p>
    <w:p w:rsidR="00374268" w:rsidRPr="00B278E0" w:rsidRDefault="001C24A3" w:rsidP="001C24A3">
      <w:pPr>
        <w:rPr>
          <w:rFonts w:ascii="Garamond" w:hAnsi="Garamond"/>
          <w:sz w:val="24"/>
          <w:szCs w:val="24"/>
        </w:rPr>
      </w:pPr>
      <w:r w:rsidRPr="00B278E0">
        <w:rPr>
          <w:rFonts w:ascii="Garamond" w:hAnsi="Garamond"/>
          <w:sz w:val="24"/>
          <w:szCs w:val="24"/>
          <w:u w:val="single"/>
        </w:rPr>
        <w:t>For the opening song,</w:t>
      </w:r>
      <w:r w:rsidRPr="00B278E0">
        <w:rPr>
          <w:rFonts w:ascii="Garamond" w:hAnsi="Garamond"/>
          <w:sz w:val="24"/>
          <w:szCs w:val="24"/>
        </w:rPr>
        <w:t xml:space="preserve"> all cast members need to supply their own costume.  Each cast member</w:t>
      </w:r>
      <w:r w:rsidR="00374268" w:rsidRPr="00B278E0">
        <w:rPr>
          <w:rFonts w:ascii="Garamond" w:hAnsi="Garamond"/>
          <w:sz w:val="24"/>
          <w:szCs w:val="24"/>
        </w:rPr>
        <w:t xml:space="preserve"> (not feed store mice)</w:t>
      </w:r>
      <w:r w:rsidRPr="00B278E0">
        <w:rPr>
          <w:rFonts w:ascii="Garamond" w:hAnsi="Garamond"/>
          <w:sz w:val="24"/>
          <w:szCs w:val="24"/>
        </w:rPr>
        <w:t xml:space="preserve"> is either a dance student or soccer student for the opening </w:t>
      </w:r>
      <w:r w:rsidR="00374268" w:rsidRPr="00B278E0">
        <w:rPr>
          <w:rFonts w:ascii="Garamond" w:hAnsi="Garamond"/>
          <w:sz w:val="24"/>
          <w:szCs w:val="24"/>
        </w:rPr>
        <w:t>song</w:t>
      </w:r>
      <w:r w:rsidRPr="00B278E0">
        <w:rPr>
          <w:rFonts w:ascii="Garamond" w:hAnsi="Garamond"/>
          <w:sz w:val="24"/>
          <w:szCs w:val="24"/>
        </w:rPr>
        <w:t xml:space="preserve"> (cast list on the back).  Please choose an outfit that you would wear to dance or soccer practice.  </w:t>
      </w:r>
      <w:r w:rsidR="00374268" w:rsidRPr="00B278E0">
        <w:rPr>
          <w:rFonts w:ascii="Garamond" w:hAnsi="Garamond"/>
          <w:sz w:val="24"/>
          <w:szCs w:val="24"/>
        </w:rPr>
        <w:t xml:space="preserve">They can wear any type of workout clothes, practice gear, school shirt, etc. </w:t>
      </w:r>
    </w:p>
    <w:p w:rsidR="003A2ED1" w:rsidRDefault="00374268" w:rsidP="00B278E0">
      <w:pPr>
        <w:rPr>
          <w:rFonts w:ascii="Garamond" w:hAnsi="Garamond"/>
          <w:b/>
          <w:sz w:val="28"/>
          <w:szCs w:val="28"/>
          <w:u w:val="single"/>
        </w:rPr>
      </w:pPr>
      <w:r w:rsidRPr="00B278E0">
        <w:rPr>
          <w:rFonts w:ascii="Garamond" w:hAnsi="Garamond"/>
          <w:sz w:val="24"/>
          <w:szCs w:val="24"/>
        </w:rPr>
        <w:t>All other costumes will be provided by the Plaza.  Each student needs to bring their opening song costume by November 1</w:t>
      </w:r>
      <w:r w:rsidRPr="00B278E0">
        <w:rPr>
          <w:rFonts w:ascii="Garamond" w:hAnsi="Garamond"/>
          <w:sz w:val="24"/>
          <w:szCs w:val="24"/>
          <w:vertAlign w:val="superscript"/>
        </w:rPr>
        <w:t>st</w:t>
      </w:r>
      <w:r w:rsidRPr="00B278E0">
        <w:rPr>
          <w:rFonts w:ascii="Garamond" w:hAnsi="Garamond"/>
          <w:sz w:val="24"/>
          <w:szCs w:val="24"/>
        </w:rPr>
        <w:t>.</w:t>
      </w:r>
      <w:r w:rsidR="00B278E0">
        <w:rPr>
          <w:rFonts w:ascii="Garamond" w:hAnsi="Garamond"/>
          <w:sz w:val="24"/>
          <w:szCs w:val="24"/>
        </w:rPr>
        <w:t xml:space="preserve">                                                </w:t>
      </w:r>
      <w:r w:rsidR="003A2ED1" w:rsidRPr="003A2ED1">
        <w:rPr>
          <w:rFonts w:ascii="Garamond" w:hAnsi="Garamond"/>
          <w:b/>
          <w:sz w:val="28"/>
          <w:szCs w:val="28"/>
          <w:u w:val="single"/>
        </w:rPr>
        <w:t xml:space="preserve">Scout’s </w:t>
      </w:r>
      <w:r w:rsidR="003A2ED1">
        <w:rPr>
          <w:rFonts w:ascii="Garamond" w:hAnsi="Garamond"/>
          <w:b/>
          <w:sz w:val="28"/>
          <w:szCs w:val="28"/>
          <w:u w:val="single"/>
        </w:rPr>
        <w:t>Due Dates:</w:t>
      </w:r>
    </w:p>
    <w:p w:rsidR="003A2ED1" w:rsidRDefault="003A2ED1" w:rsidP="00B278E0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Biographies:  NOW!</w:t>
      </w:r>
    </w:p>
    <w:p w:rsidR="003A2ED1" w:rsidRDefault="003A2ED1" w:rsidP="00B278E0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Shirt order:  NOW!</w:t>
      </w:r>
    </w:p>
    <w:p w:rsidR="003A2ED1" w:rsidRPr="00D83362" w:rsidRDefault="003A2ED1" w:rsidP="00B278E0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Script and CD deposit:  NOW!</w:t>
      </w:r>
    </w:p>
    <w:p w:rsidR="003A2ED1" w:rsidRDefault="003A2ED1" w:rsidP="00B278E0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Plastic Tubs:  November 1</w:t>
      </w:r>
      <w:r w:rsidRPr="003A2ED1">
        <w:rPr>
          <w:rFonts w:ascii="Garamond" w:hAnsi="Garamond"/>
          <w:sz w:val="28"/>
          <w:szCs w:val="28"/>
          <w:vertAlign w:val="superscript"/>
        </w:rPr>
        <w:t>st</w:t>
      </w:r>
    </w:p>
    <w:p w:rsidR="00A26C06" w:rsidRPr="00D83362" w:rsidRDefault="00B278E0" w:rsidP="00B278E0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3A2ED1">
        <w:rPr>
          <w:rFonts w:ascii="Garamond" w:hAnsi="Garamond"/>
          <w:sz w:val="28"/>
          <w:szCs w:val="28"/>
        </w:rPr>
        <w:t>Opening Song Costume:  November 1</w:t>
      </w:r>
      <w:r w:rsidR="003A2ED1" w:rsidRPr="003A2ED1">
        <w:rPr>
          <w:rFonts w:ascii="Garamond" w:hAnsi="Garamond"/>
          <w:sz w:val="28"/>
          <w:szCs w:val="28"/>
          <w:vertAlign w:val="superscript"/>
        </w:rPr>
        <w:t>st</w:t>
      </w:r>
      <w:r w:rsidR="003A2ED1">
        <w:rPr>
          <w:rFonts w:ascii="Garamond" w:hAnsi="Garamond"/>
          <w:sz w:val="28"/>
          <w:szCs w:val="28"/>
        </w:rPr>
        <w:t xml:space="preserve"> </w:t>
      </w:r>
      <w:r w:rsidR="0069368A" w:rsidRPr="00D83362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inline distT="0" distB="0" distL="0" distR="0" wp14:anchorId="711A05CF" wp14:editId="0E5DC326">
                <wp:extent cx="304800" cy="304800"/>
                <wp:effectExtent l="0" t="0" r="0" b="0"/>
                <wp:docPr id="3" name="AutoShape 3" descr="https://mail-attachment.googleusercontent.com/attachment/?saduie=AG9B_P9h1oqE6EB7vLncACb7Ow7J&amp;attid=0.1&amp;disp=emb&amp;view=att&amp;th=139ff8f903fb7fb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mail-attachment.googleusercontent.com/attachment/?saduie=AG9B_P9h1oqE6EB7vLncACb7Ow7J&amp;attid=0.1&amp;disp=emb&amp;view=att&amp;th=139ff8f903fb7fb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X7sfjIQMAAF0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sectPr w:rsidR="00A26C06" w:rsidRPr="00D83362" w:rsidSect="00794F0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4B6"/>
    <w:multiLevelType w:val="hybridMultilevel"/>
    <w:tmpl w:val="5572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6"/>
    <w:rsid w:val="00035995"/>
    <w:rsid w:val="00132AC2"/>
    <w:rsid w:val="001C24A3"/>
    <w:rsid w:val="00374268"/>
    <w:rsid w:val="003A2ED1"/>
    <w:rsid w:val="003E2255"/>
    <w:rsid w:val="0069368A"/>
    <w:rsid w:val="00762D9F"/>
    <w:rsid w:val="00794F08"/>
    <w:rsid w:val="007D0D98"/>
    <w:rsid w:val="00934EE5"/>
    <w:rsid w:val="009F1D64"/>
    <w:rsid w:val="00A26C06"/>
    <w:rsid w:val="00AB6DF9"/>
    <w:rsid w:val="00B278E0"/>
    <w:rsid w:val="00D83362"/>
    <w:rsid w:val="00D906CC"/>
    <w:rsid w:val="00DD6874"/>
    <w:rsid w:val="00DE0857"/>
    <w:rsid w:val="00FE1451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362"/>
    <w:pPr>
      <w:widowControl w:val="0"/>
      <w:spacing w:after="0" w:line="360" w:lineRule="auto"/>
      <w:ind w:left="720" w:firstLine="432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362"/>
    <w:pPr>
      <w:widowControl w:val="0"/>
      <w:spacing w:after="0" w:line="360" w:lineRule="auto"/>
      <w:ind w:left="720" w:firstLine="432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LCISD</cp:lastModifiedBy>
  <cp:revision>4</cp:revision>
  <cp:lastPrinted>2012-10-15T18:18:00Z</cp:lastPrinted>
  <dcterms:created xsi:type="dcterms:W3CDTF">2012-10-15T17:29:00Z</dcterms:created>
  <dcterms:modified xsi:type="dcterms:W3CDTF">2012-10-15T18:18:00Z</dcterms:modified>
</cp:coreProperties>
</file>